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id-ID" w:eastAsia="en-US"/>
        </w:rPr>
        <w:id w:val="303207831"/>
        <w:docPartObj>
          <w:docPartGallery w:val="Table of Contents"/>
          <w:docPartUnique/>
        </w:docPartObj>
      </w:sdtPr>
      <w:sdtEndPr/>
      <w:sdtContent>
        <w:p w:rsidR="00F06B9D" w:rsidRPr="00CC7642" w:rsidRDefault="00F06B9D" w:rsidP="00E63679">
          <w:pPr>
            <w:pStyle w:val="TOCHeading"/>
            <w:spacing w:line="48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</w:pPr>
          <w:r w:rsidRPr="00CC7642"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DAFTAR ISI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  <w:p w:rsidR="00F06B9D" w:rsidRPr="00CC7642" w:rsidRDefault="00635623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  <w:t>JUDUL BAGIAN DALAM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i</w:t>
          </w:r>
        </w:p>
        <w:p w:rsidR="00F06B9D" w:rsidRPr="00CC7642" w:rsidRDefault="00635623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  <w:t>HALAMAN PERSETUJUAN PEMBIMBING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ii</w:t>
          </w:r>
        </w:p>
        <w:p w:rsidR="00F06B9D" w:rsidRPr="005E10A6" w:rsidRDefault="00F06B9D" w:rsidP="00CC7642">
          <w:pPr>
            <w:pStyle w:val="TOC1"/>
            <w:spacing w:line="480" w:lineRule="auto"/>
            <w:jc w:val="both"/>
            <w:rPr>
              <w:rFonts w:ascii="Times New Roman" w:hAnsi="Times New Roman" w:cs="Times New Roman"/>
              <w:b/>
              <w:bCs/>
              <w:sz w:val="24"/>
              <w:szCs w:val="24"/>
              <w:lang w:val="id-ID"/>
            </w:rPr>
          </w:pPr>
          <w:r w:rsidRPr="00CC7642">
            <w:rPr>
              <w:rFonts w:ascii="Times New Roman" w:hAnsi="Times New Roman" w:cs="Times New Roman"/>
              <w:b/>
              <w:bCs/>
              <w:sz w:val="24"/>
              <w:szCs w:val="24"/>
              <w:lang w:val="id-ID"/>
            </w:rPr>
            <w:t>ABSTRAK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bCs/>
              <w:sz w:val="24"/>
              <w:szCs w:val="24"/>
              <w:lang w:val="id-ID"/>
            </w:rPr>
            <w:t>iii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  <w:t>ABSTRACT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sz w:val="24"/>
              <w:szCs w:val="24"/>
            </w:rPr>
            <w:t>iv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KATA PENGANTAR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sz w:val="24"/>
              <w:szCs w:val="24"/>
            </w:rPr>
            <w:t>v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DAFTAR ISI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sz w:val="24"/>
              <w:szCs w:val="24"/>
            </w:rPr>
            <w:t>ix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DAFTAR TABEL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sz w:val="24"/>
              <w:szCs w:val="24"/>
            </w:rPr>
            <w:t>x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DAFTAR GAMBAR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sz w:val="24"/>
              <w:szCs w:val="24"/>
            </w:rPr>
            <w:t>xi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DAFTAR LAMPIRAN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sz w:val="24"/>
              <w:szCs w:val="24"/>
            </w:rPr>
            <w:t>xii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BAB I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ab/>
            <w:t>PENDAHULUAN</w:t>
          </w:r>
        </w:p>
        <w:p w:rsidR="00F06B9D" w:rsidRPr="005E10A6" w:rsidRDefault="00F06B9D" w:rsidP="00CC7642">
          <w:pPr>
            <w:pStyle w:val="TOC2"/>
            <w:spacing w:line="480" w:lineRule="auto"/>
            <w:ind w:left="936" w:firstLine="504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  <w:lang w:val="id-ID"/>
            </w:rPr>
            <w:t>1.1  Latar Belakang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sz w:val="24"/>
              <w:szCs w:val="24"/>
              <w:lang w:val="id-ID"/>
            </w:rPr>
            <w:t>1</w:t>
          </w:r>
        </w:p>
        <w:p w:rsidR="00F06B9D" w:rsidRPr="005E10A6" w:rsidRDefault="00CC7642" w:rsidP="009245FD">
          <w:pPr>
            <w:pStyle w:val="TOC3"/>
            <w:rPr>
              <w:lang w:val="id-ID"/>
            </w:rPr>
          </w:pPr>
          <w:r>
            <w:tab/>
          </w:r>
          <w:r w:rsidR="00F06B9D" w:rsidRPr="00CC7642">
            <w:t xml:space="preserve">1.2  </w:t>
          </w:r>
          <w:proofErr w:type="spellStart"/>
          <w:r w:rsidR="00F06B9D" w:rsidRPr="00CC7642">
            <w:t>Rumusan</w:t>
          </w:r>
          <w:proofErr w:type="spellEnd"/>
          <w:r w:rsidR="00F06B9D" w:rsidRPr="00CC7642">
            <w:t xml:space="preserve"> </w:t>
          </w:r>
          <w:proofErr w:type="spellStart"/>
          <w:r w:rsidR="00F06B9D" w:rsidRPr="00CC7642">
            <w:t>Masalah</w:t>
          </w:r>
          <w:proofErr w:type="spellEnd"/>
          <w:r w:rsidR="00F06B9D" w:rsidRPr="00CC7642">
            <w:ptab w:relativeTo="margin" w:alignment="right" w:leader="dot"/>
          </w:r>
          <w:r w:rsidR="005E10A6">
            <w:rPr>
              <w:lang w:val="id-ID"/>
            </w:rPr>
            <w:t>5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  <w:t xml:space="preserve">1.3  </w:t>
          </w:r>
          <w:r w:rsidR="00EA3D88"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>Maksud dan Tujuan Penelitian</w:t>
          </w:r>
          <w:r w:rsidR="00EA3D88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:rsidR="00EA3D88" w:rsidRPr="00CC7642" w:rsidRDefault="00EA3D88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1.3.1 Maksud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:rsidR="00EA3D88" w:rsidRPr="00CC7642" w:rsidRDefault="00EA3D88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1.3.2 Tujuan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:rsidR="00EA3D88" w:rsidRPr="00CC7642" w:rsidRDefault="00EA3D88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1.4  Kegunaan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:rsidR="00EA3D88" w:rsidRPr="00CC7642" w:rsidRDefault="00EA3D88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lastRenderedPageBreak/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1.5  Lokasi dan Waktu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:rsidR="00F06B9D" w:rsidRPr="00CC7642" w:rsidRDefault="00EA3D88" w:rsidP="00CC7642">
          <w:pPr>
            <w:pStyle w:val="TOC1"/>
            <w:spacing w:line="480" w:lineRule="auto"/>
            <w:ind w:left="1440" w:hanging="1440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CC7642">
            <w:rPr>
              <w:rFonts w:ascii="Times New Roman" w:hAnsi="Times New Roman" w:cs="Times New Roman"/>
              <w:b/>
              <w:bCs/>
              <w:sz w:val="24"/>
              <w:szCs w:val="24"/>
              <w:lang w:val="id-ID"/>
            </w:rPr>
            <w:t>BAB II</w:t>
          </w:r>
          <w:r w:rsidRPr="00CC7642">
            <w:rPr>
              <w:rFonts w:ascii="Times New Roman" w:hAnsi="Times New Roman" w:cs="Times New Roman"/>
              <w:b/>
              <w:bCs/>
              <w:sz w:val="24"/>
              <w:szCs w:val="24"/>
              <w:lang w:val="id-ID"/>
            </w:rPr>
            <w:tab/>
            <w:t>TINJAUAN PUSTAKA, KERANGKA PEMIKIRAN DAN HIPOTESIS PENELITIAN</w:t>
          </w:r>
        </w:p>
        <w:p w:rsidR="00F06B9D" w:rsidRPr="005E10A6" w:rsidRDefault="00EA3D88" w:rsidP="00CC7642">
          <w:pPr>
            <w:pStyle w:val="TOC2"/>
            <w:spacing w:line="480" w:lineRule="auto"/>
            <w:ind w:left="936" w:firstLine="504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  <w:lang w:val="id-ID"/>
            </w:rPr>
            <w:t>2.1  Tinjauan Pustaka</w:t>
          </w:r>
          <w:r w:rsidR="00F06B9D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sz w:val="24"/>
              <w:szCs w:val="24"/>
              <w:lang w:val="id-ID"/>
            </w:rPr>
            <w:t>8</w:t>
          </w:r>
        </w:p>
        <w:p w:rsidR="00497832" w:rsidRPr="00CC7642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  <w:t>2.1.1 Tinjauan Umum Tentang Bank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:rsidR="00497832" w:rsidRPr="00CC7642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  2.1.1.1 Pengertian Bank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:rsidR="00497832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  2.1.1.2 Asas, Fungsi dan Tujuan Bank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sz w:val="24"/>
              <w:szCs w:val="24"/>
            </w:rPr>
            <w:t>9</w:t>
          </w:r>
        </w:p>
        <w:p w:rsidR="005E10A6" w:rsidRPr="00CC7642" w:rsidRDefault="005E10A6" w:rsidP="005E10A6">
          <w:pPr>
            <w:tabs>
              <w:tab w:val="left" w:pos="2694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2.1.1.3 Jenis-Jenis Bank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:rsidR="00497832" w:rsidRPr="00CC7642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2.1.2 Tinjauan Umum Tentang Kredit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17190F">
            <w:rPr>
              <w:rFonts w:ascii="Times New Roman" w:hAnsi="Times New Roman" w:cs="Times New Roman"/>
              <w:sz w:val="24"/>
              <w:szCs w:val="24"/>
            </w:rPr>
            <w:t>12</w:t>
          </w:r>
        </w:p>
        <w:p w:rsidR="00497832" w:rsidRPr="00CC7642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  2.1.2.1 Pengertian Kredit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17190F">
            <w:rPr>
              <w:rFonts w:ascii="Times New Roman" w:hAnsi="Times New Roman" w:cs="Times New Roman"/>
              <w:sz w:val="24"/>
              <w:szCs w:val="24"/>
            </w:rPr>
            <w:t>12</w:t>
          </w:r>
        </w:p>
        <w:p w:rsidR="00497832" w:rsidRPr="00CC7642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  2.1.2.2 Unsur-Unsur Kredit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13</w:t>
          </w:r>
        </w:p>
        <w:p w:rsidR="00497832" w:rsidRPr="00CC7642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 2.1.2.3 Fungsi Kredit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14</w:t>
          </w:r>
        </w:p>
        <w:p w:rsidR="00497832" w:rsidRPr="00CC7642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 2.1.2.4 Tujuan Kredit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007B">
            <w:rPr>
              <w:rFonts w:ascii="Times New Roman" w:hAnsi="Times New Roman" w:cs="Times New Roman"/>
              <w:sz w:val="24"/>
              <w:szCs w:val="24"/>
            </w:rPr>
            <w:t>15</w:t>
          </w:r>
        </w:p>
        <w:p w:rsidR="00EA6F8A" w:rsidRPr="00CC7642" w:rsidRDefault="00EA6F8A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 2.1.2.5 Manfaat Kredit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15</w:t>
          </w:r>
        </w:p>
        <w:p w:rsidR="00EA6F8A" w:rsidRPr="00CC7642" w:rsidRDefault="00EA6F8A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 2.1.2.6 Jenis-Jenis Kredit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16</w:t>
          </w:r>
        </w:p>
        <w:p w:rsidR="00EA6F8A" w:rsidRPr="00CC7642" w:rsidRDefault="00EA6F8A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 2.1.2.7 Prinsip-Prinsip Pemberian Kredit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18</w:t>
          </w:r>
        </w:p>
        <w:p w:rsidR="00EA6F8A" w:rsidRPr="00CC7642" w:rsidRDefault="009C216C" w:rsidP="009C216C">
          <w:pPr>
            <w:spacing w:line="480" w:lineRule="auto"/>
            <w:ind w:left="3402" w:hanging="708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2.1.2.8 </w:t>
          </w:r>
          <w:r w:rsidR="00EA6F8A" w:rsidRPr="00CC7642">
            <w:rPr>
              <w:rFonts w:ascii="Times New Roman" w:hAnsi="Times New Roman" w:cs="Times New Roman"/>
              <w:sz w:val="24"/>
              <w:szCs w:val="24"/>
            </w:rPr>
            <w:t>Batas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Maksimum Pemberian</w:t>
          </w:r>
          <w:r w:rsidR="00EA6F8A" w:rsidRPr="00CC7642">
            <w:rPr>
              <w:rFonts w:ascii="Times New Roman" w:hAnsi="Times New Roman" w:cs="Times New Roman"/>
              <w:sz w:val="24"/>
              <w:szCs w:val="24"/>
            </w:rPr>
            <w:t xml:space="preserve">Kredit </w:t>
          </w:r>
          <w:r>
            <w:rPr>
              <w:rFonts w:ascii="Times New Roman" w:hAnsi="Times New Roman" w:cs="Times New Roman"/>
              <w:sz w:val="24"/>
              <w:szCs w:val="24"/>
            </w:rPr>
            <w:br/>
          </w:r>
          <w:r w:rsidR="00EA6F8A" w:rsidRPr="00CC7642">
            <w:rPr>
              <w:rFonts w:ascii="Times New Roman" w:hAnsi="Times New Roman" w:cs="Times New Roman"/>
              <w:sz w:val="24"/>
              <w:szCs w:val="24"/>
            </w:rPr>
            <w:t xml:space="preserve">(BMPK) </w:t>
          </w:r>
          <w:r w:rsidR="00EA6F8A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20</w:t>
          </w:r>
        </w:p>
        <w:p w:rsidR="009C216C" w:rsidRDefault="00EA6F8A" w:rsidP="00CC7642">
          <w:pPr>
            <w:tabs>
              <w:tab w:val="left" w:pos="2127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2.1.3 Tinjauan Umum Tentang Penilaian Kesehatan </w:t>
          </w:r>
        </w:p>
        <w:p w:rsidR="00EA6F8A" w:rsidRPr="00CC7642" w:rsidRDefault="009C216C" w:rsidP="009C216C">
          <w:pPr>
            <w:tabs>
              <w:tab w:val="left" w:pos="2127"/>
            </w:tabs>
            <w:spacing w:line="480" w:lineRule="auto"/>
            <w:ind w:left="2694" w:hanging="2694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lastRenderedPageBreak/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EA6F8A" w:rsidRPr="00CC7642">
            <w:rPr>
              <w:rFonts w:ascii="Times New Roman" w:hAnsi="Times New Roman" w:cs="Times New Roman"/>
              <w:sz w:val="24"/>
              <w:szCs w:val="24"/>
            </w:rPr>
            <w:t>Bank</w:t>
          </w:r>
          <w:r w:rsidR="00EA6F8A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61125">
            <w:rPr>
              <w:rFonts w:ascii="Times New Roman" w:hAnsi="Times New Roman" w:cs="Times New Roman"/>
              <w:sz w:val="24"/>
              <w:szCs w:val="24"/>
            </w:rPr>
            <w:t>21</w:t>
          </w:r>
        </w:p>
        <w:p w:rsidR="00EA6F8A" w:rsidRPr="00CC7642" w:rsidRDefault="00EA6F8A" w:rsidP="00CC7642">
          <w:pPr>
            <w:tabs>
              <w:tab w:val="left" w:pos="2694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2.1.3.1 Pengertian Rasio Profitabilitas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22</w:t>
          </w:r>
        </w:p>
        <w:p w:rsidR="00EA6F8A" w:rsidRPr="00CC7642" w:rsidRDefault="00EA6F8A" w:rsidP="00CC7642">
          <w:pPr>
            <w:tabs>
              <w:tab w:val="left" w:pos="2694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2.1.3.2 Jenis-Jenis Rasio Profitabilitas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61125">
            <w:rPr>
              <w:rFonts w:ascii="Times New Roman" w:hAnsi="Times New Roman" w:cs="Times New Roman"/>
              <w:sz w:val="24"/>
              <w:szCs w:val="24"/>
            </w:rPr>
            <w:t>23</w:t>
          </w:r>
        </w:p>
        <w:p w:rsidR="009C216C" w:rsidRDefault="00EA6F8A" w:rsidP="00CC7642">
          <w:pPr>
            <w:tabs>
              <w:tab w:val="left" w:pos="2127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2.1.4 Tinjauan Umum Tentang </w:t>
          </w:r>
          <w:r w:rsidRPr="00CC7642">
            <w:rPr>
              <w:rFonts w:ascii="Times New Roman" w:hAnsi="Times New Roman" w:cs="Times New Roman"/>
              <w:i/>
              <w:sz w:val="24"/>
              <w:szCs w:val="24"/>
            </w:rPr>
            <w:t>Net Interests Margin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EA6F8A" w:rsidRPr="00CC7642" w:rsidRDefault="00EA6F8A" w:rsidP="009C216C">
          <w:pPr>
            <w:spacing w:line="480" w:lineRule="auto"/>
            <w:ind w:left="2694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(NIM)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61125">
            <w:rPr>
              <w:rFonts w:ascii="Times New Roman" w:hAnsi="Times New Roman" w:cs="Times New Roman"/>
              <w:sz w:val="24"/>
              <w:szCs w:val="24"/>
            </w:rPr>
            <w:t>24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EA6F8A" w:rsidRPr="00CC7642" w:rsidRDefault="00EA6F8A" w:rsidP="00CC7642">
          <w:pPr>
            <w:tabs>
              <w:tab w:val="left" w:pos="2694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2.1.4.1 Pengertian </w:t>
          </w:r>
          <w:r w:rsidRPr="00CC7642">
            <w:rPr>
              <w:rFonts w:ascii="Times New Roman" w:hAnsi="Times New Roman" w:cs="Times New Roman"/>
              <w:i/>
              <w:sz w:val="24"/>
              <w:szCs w:val="24"/>
            </w:rPr>
            <w:t>Net Interest Margin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 (NIM)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61125">
            <w:rPr>
              <w:rFonts w:ascii="Times New Roman" w:hAnsi="Times New Roman" w:cs="Times New Roman"/>
              <w:sz w:val="24"/>
              <w:szCs w:val="24"/>
            </w:rPr>
            <w:t>24</w:t>
          </w:r>
        </w:p>
        <w:p w:rsidR="00EA6F8A" w:rsidRPr="00CC7642" w:rsidRDefault="00EA6F8A" w:rsidP="00CC7642">
          <w:pPr>
            <w:tabs>
              <w:tab w:val="left" w:pos="2694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2.1.4.2 Menghitung </w:t>
          </w:r>
          <w:r w:rsidRPr="00CC7642">
            <w:rPr>
              <w:rFonts w:ascii="Times New Roman" w:hAnsi="Times New Roman" w:cs="Times New Roman"/>
              <w:i/>
              <w:sz w:val="24"/>
              <w:szCs w:val="24"/>
            </w:rPr>
            <w:t>Net Interest Margin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 (NIM)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24</w:t>
          </w:r>
        </w:p>
        <w:p w:rsidR="00C214B8" w:rsidRPr="00CC7642" w:rsidRDefault="00C214B8" w:rsidP="00CC7642">
          <w:pPr>
            <w:tabs>
              <w:tab w:val="left" w:pos="1418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2.2  Kerangka Pemikiran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61125">
            <w:rPr>
              <w:rFonts w:ascii="Times New Roman" w:hAnsi="Times New Roman" w:cs="Times New Roman"/>
              <w:sz w:val="24"/>
              <w:szCs w:val="24"/>
            </w:rPr>
            <w:t>25</w:t>
          </w:r>
        </w:p>
        <w:p w:rsidR="00C214B8" w:rsidRDefault="00C214B8" w:rsidP="00CC7642">
          <w:pPr>
            <w:tabs>
              <w:tab w:val="left" w:pos="1418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2.3  Hipotesis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26</w:t>
          </w:r>
        </w:p>
        <w:p w:rsidR="009C216C" w:rsidRPr="00CC7642" w:rsidRDefault="009C216C" w:rsidP="00CC7642">
          <w:pPr>
            <w:tabs>
              <w:tab w:val="left" w:pos="1418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2.4  Hasil Penelitian Sebelumnya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27</w:t>
          </w:r>
        </w:p>
        <w:p w:rsidR="00C214B8" w:rsidRPr="009245FD" w:rsidRDefault="00C214B8" w:rsidP="009245FD">
          <w:pPr>
            <w:pStyle w:val="TOC3"/>
          </w:pPr>
          <w:r w:rsidRPr="009245FD">
            <w:t>BAB III</w:t>
          </w:r>
          <w:r w:rsidRPr="009245FD">
            <w:tab/>
          </w:r>
          <w:r w:rsidRPr="009245FD">
            <w:tab/>
            <w:t>OBJEK DAN METODE PENELITIAN</w:t>
          </w:r>
        </w:p>
        <w:p w:rsidR="00C214B8" w:rsidRPr="00CC7642" w:rsidRDefault="00C214B8" w:rsidP="00CC7642">
          <w:pPr>
            <w:tabs>
              <w:tab w:val="left" w:pos="1418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  <w:t>3.1  Objek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28</w:t>
          </w:r>
        </w:p>
        <w:p w:rsidR="00C214B8" w:rsidRPr="00CC7642" w:rsidRDefault="00C214B8" w:rsidP="009C216C">
          <w:pPr>
            <w:tabs>
              <w:tab w:val="left" w:pos="1843"/>
            </w:tabs>
            <w:spacing w:line="480" w:lineRule="auto"/>
            <w:ind w:left="2410" w:hanging="1690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3.1.1 Gambaran Umum PT. Bank Pembangunan Daerah Sumatera Barat (Bank Nagari), Tbk.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28</w:t>
          </w:r>
        </w:p>
        <w:p w:rsidR="00C214B8" w:rsidRPr="00CC7642" w:rsidRDefault="00C214B8" w:rsidP="00CC7642">
          <w:pPr>
            <w:tabs>
              <w:tab w:val="left" w:pos="1843"/>
            </w:tabs>
            <w:spacing w:line="480" w:lineRule="auto"/>
            <w:ind w:left="2410" w:hanging="169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3.1.2 Visi dan Misi Bank Nagari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31</w:t>
          </w:r>
        </w:p>
        <w:p w:rsidR="00355335" w:rsidRPr="00CC7642" w:rsidRDefault="00C214B8" w:rsidP="00CC7642">
          <w:pPr>
            <w:tabs>
              <w:tab w:val="left" w:pos="1843"/>
            </w:tabs>
            <w:spacing w:line="480" w:lineRule="auto"/>
            <w:ind w:left="2410" w:hanging="169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="00355335" w:rsidRPr="00CC7642">
            <w:rPr>
              <w:rFonts w:ascii="Times New Roman" w:hAnsi="Times New Roman" w:cs="Times New Roman"/>
              <w:sz w:val="24"/>
              <w:szCs w:val="24"/>
            </w:rPr>
            <w:t>3.1.3 Logo Bank Nagari</w:t>
          </w:r>
          <w:r w:rsidR="00355335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33</w:t>
          </w:r>
        </w:p>
        <w:p w:rsidR="00355335" w:rsidRPr="00CC7642" w:rsidRDefault="00355335" w:rsidP="00CC7642">
          <w:pPr>
            <w:tabs>
              <w:tab w:val="left" w:pos="1843"/>
            </w:tabs>
            <w:spacing w:line="480" w:lineRule="auto"/>
            <w:ind w:left="2410" w:hanging="169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3.1.4 Kegiatan Usaha Bank Nagari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34</w:t>
          </w:r>
        </w:p>
        <w:p w:rsidR="00355335" w:rsidRPr="00CC7642" w:rsidRDefault="00355335" w:rsidP="00CC7642">
          <w:pPr>
            <w:tabs>
              <w:tab w:val="left" w:pos="1843"/>
            </w:tabs>
            <w:spacing w:line="480" w:lineRule="auto"/>
            <w:ind w:left="2410" w:hanging="169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3.1</w:t>
          </w:r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t>.5</w:t>
          </w:r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tab/>
            <w:t>Struktur Organisasi Bank Nagari</w:t>
          </w:r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37</w:t>
          </w:r>
        </w:p>
        <w:p w:rsidR="00440F14" w:rsidRPr="00CC7642" w:rsidRDefault="00440F14" w:rsidP="00CC7642">
          <w:pPr>
            <w:tabs>
              <w:tab w:val="left" w:pos="1418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lastRenderedPageBreak/>
            <w:tab/>
            <w:t>3.2  Metode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40</w:t>
          </w:r>
        </w:p>
        <w:p w:rsidR="00440F14" w:rsidRPr="00CC7642" w:rsidRDefault="00440F14" w:rsidP="00CC7642">
          <w:pPr>
            <w:tabs>
              <w:tab w:val="left" w:pos="1843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3.2.1 Metode yang Digunakan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40</w:t>
          </w:r>
        </w:p>
        <w:p w:rsidR="00440F14" w:rsidRPr="00CC7642" w:rsidRDefault="00440F14" w:rsidP="00CC7642">
          <w:pPr>
            <w:tabs>
              <w:tab w:val="left" w:pos="1843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3.2.2 Operasional Variabel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41</w:t>
          </w:r>
        </w:p>
        <w:p w:rsidR="00440F14" w:rsidRPr="00CC7642" w:rsidRDefault="00440F14" w:rsidP="00CC7642">
          <w:pPr>
            <w:tabs>
              <w:tab w:val="left" w:pos="1843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3.2.3 Populasi dan Teknik Penentuan Sampel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43</w:t>
          </w:r>
        </w:p>
        <w:p w:rsidR="00440F14" w:rsidRPr="00CC7642" w:rsidRDefault="00440F14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3.2.3.1 Populasi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43</w:t>
          </w:r>
        </w:p>
        <w:p w:rsidR="00440F14" w:rsidRPr="00CC7642" w:rsidRDefault="00440F14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3.2.3.2 Sampel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43</w:t>
          </w:r>
        </w:p>
        <w:p w:rsidR="00440F14" w:rsidRPr="00CC7642" w:rsidRDefault="00440F14" w:rsidP="00CC7642">
          <w:pPr>
            <w:tabs>
              <w:tab w:val="left" w:pos="1843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3.2.4 Tenkin Pengumpulan Data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43</w:t>
          </w:r>
        </w:p>
        <w:p w:rsidR="00440F14" w:rsidRPr="00CC7642" w:rsidRDefault="00440F14" w:rsidP="00CC7642">
          <w:pPr>
            <w:tabs>
              <w:tab w:val="left" w:pos="1843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3.2.5 Rancangan Pengujian Hipotesis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44</w:t>
          </w:r>
        </w:p>
        <w:p w:rsidR="00440F14" w:rsidRPr="00CC7642" w:rsidRDefault="00440F14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3.2.5.1 Analisis Persamaan Regresi Linear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44</w:t>
          </w:r>
        </w:p>
        <w:p w:rsidR="00440F14" w:rsidRPr="00CC7642" w:rsidRDefault="00440F14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3.2.5.2 Analisis Koefisien Korelasi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45</w:t>
          </w:r>
        </w:p>
        <w:p w:rsidR="00440F14" w:rsidRPr="00CC7642" w:rsidRDefault="00440F14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3.2.5.3 Analisis Koefisien Determinasi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46</w:t>
          </w:r>
        </w:p>
        <w:p w:rsidR="00440F14" w:rsidRPr="00CC7642" w:rsidRDefault="00440F14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3.2.5.4 Uji Parsial (Uji t)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47</w:t>
          </w:r>
        </w:p>
        <w:p w:rsidR="00440F14" w:rsidRPr="00CC7642" w:rsidRDefault="00440F14" w:rsidP="00CC7642">
          <w:pPr>
            <w:tabs>
              <w:tab w:val="left" w:pos="1418"/>
            </w:tabs>
            <w:spacing w:line="480" w:lineRule="auto"/>
            <w:ind w:firstLine="11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BAB IV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ab/>
            <w:t>HASIL DAN PEMBAHASAN</w:t>
          </w:r>
        </w:p>
        <w:p w:rsidR="00440F14" w:rsidRPr="00CC7642" w:rsidRDefault="00440F14" w:rsidP="00CC7642">
          <w:pPr>
            <w:tabs>
              <w:tab w:val="left" w:pos="1418"/>
            </w:tabs>
            <w:spacing w:line="480" w:lineRule="auto"/>
            <w:ind w:firstLine="1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4.1  Hasil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48</w:t>
          </w:r>
        </w:p>
        <w:p w:rsidR="00440F14" w:rsidRPr="00CC7642" w:rsidRDefault="00440F14" w:rsidP="00CC7642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4.1.1 Perkemabangan Penyaluran Kredit pada Bank Nagari periode 2007-2013</w:t>
          </w:r>
          <w:r w:rsidR="00CC7642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48</w:t>
          </w:r>
        </w:p>
        <w:p w:rsidR="00440F14" w:rsidRPr="00CC7642" w:rsidRDefault="00440F14" w:rsidP="00CC7642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4.1.2 Perkembangan </w:t>
          </w:r>
          <w:r w:rsidRPr="00CC7642">
            <w:rPr>
              <w:rFonts w:ascii="Times New Roman" w:hAnsi="Times New Roman" w:cs="Times New Roman"/>
              <w:i/>
              <w:sz w:val="24"/>
              <w:szCs w:val="24"/>
            </w:rPr>
            <w:t>Net Interest Margin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 (NIM) pada Bank Nagari periode 2007-2013</w:t>
          </w:r>
          <w:r w:rsidR="00CC7642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50</w:t>
          </w:r>
        </w:p>
        <w:p w:rsidR="00CC7642" w:rsidRPr="00CC7642" w:rsidRDefault="00CC7642" w:rsidP="00CC7642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4.2  Pembahasan Hasil Uji Hipotesis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52</w:t>
          </w:r>
        </w:p>
        <w:p w:rsidR="00CC7642" w:rsidRPr="00CC7642" w:rsidRDefault="00CC7642" w:rsidP="00CC7642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lastRenderedPageBreak/>
            <w:tab/>
            <w:t>4.2.1 Uji Persamaan regresi Linear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52</w:t>
          </w:r>
        </w:p>
        <w:p w:rsidR="00CC7642" w:rsidRPr="00CC7642" w:rsidRDefault="00CC7642" w:rsidP="00CC7642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4.2.2 Analisis Koefisien Korelasi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54</w:t>
          </w:r>
        </w:p>
        <w:p w:rsidR="00CA1D86" w:rsidRPr="00CC7642" w:rsidRDefault="00CC7642" w:rsidP="00CA1D86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4.2.3 Analisis Koefisien Determinasi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55</w:t>
          </w:r>
        </w:p>
        <w:p w:rsidR="00CC7642" w:rsidRPr="00CC7642" w:rsidRDefault="00CC7642" w:rsidP="00CA1D86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4.2.4 Uji Parsial (Uji t)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56</w:t>
          </w:r>
        </w:p>
        <w:p w:rsidR="00CC7642" w:rsidRPr="00CC7642" w:rsidRDefault="00CC7642" w:rsidP="00CC7642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 xml:space="preserve">BAB V 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ab/>
            <w:t>KESIMPULAN DAN SARAN</w:t>
          </w:r>
        </w:p>
        <w:p w:rsidR="00CC7642" w:rsidRPr="00CC7642" w:rsidRDefault="00CC7642" w:rsidP="00CC7642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5.1  Kesimpulan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60</w:t>
          </w:r>
        </w:p>
        <w:p w:rsidR="00CC7642" w:rsidRPr="00CC7642" w:rsidRDefault="00CC7642" w:rsidP="00CC7642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5.2  Saran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1D86">
            <w:rPr>
              <w:rFonts w:ascii="Times New Roman" w:hAnsi="Times New Roman" w:cs="Times New Roman"/>
              <w:sz w:val="24"/>
              <w:szCs w:val="24"/>
            </w:rPr>
            <w:t>61</w:t>
          </w:r>
        </w:p>
        <w:p w:rsidR="00F06B9D" w:rsidRPr="00CC7642" w:rsidRDefault="00E20C04" w:rsidP="00CC7642">
          <w:pPr>
            <w:tabs>
              <w:tab w:val="left" w:pos="1843"/>
            </w:tabs>
            <w:spacing w:line="480" w:lineRule="auto"/>
            <w:ind w:left="2410" w:hanging="1690"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</w:sdtContent>
    </w:sdt>
    <w:p w:rsidR="00691492" w:rsidRDefault="006914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val="id-ID" w:eastAsia="en-US"/>
        </w:rPr>
        <w:id w:val="-748188798"/>
        <w:docPartObj>
          <w:docPartGallery w:val="Table of Contents"/>
          <w:docPartUnique/>
        </w:docPartObj>
      </w:sdtPr>
      <w:sdtContent>
        <w:p w:rsidR="00691492" w:rsidRDefault="00691492" w:rsidP="00691492">
          <w:pPr>
            <w:pStyle w:val="TOCHeading"/>
            <w:spacing w:line="48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DAFTAR TABEL</w:t>
          </w:r>
        </w:p>
        <w:p w:rsidR="00691492" w:rsidRDefault="00691492" w:rsidP="00691492">
          <w:pPr>
            <w:spacing w:after="0"/>
            <w:rPr>
              <w:lang w:eastAsia="ja-JP"/>
            </w:rPr>
          </w:pPr>
        </w:p>
        <w:p w:rsidR="00691492" w:rsidRDefault="00691492" w:rsidP="00691492">
          <w:pPr>
            <w:pStyle w:val="TOC1"/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Tabel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1.1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Perkembangan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Penyaluran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Kredit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dan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Net Interest Margin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(NIM)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pada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Bank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Nagari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periode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2007-2013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3</w:t>
          </w:r>
        </w:p>
        <w:p w:rsidR="00691492" w:rsidRDefault="00691492" w:rsidP="00691492">
          <w:pPr>
            <w:pStyle w:val="TOC2"/>
            <w:spacing w:after="0" w:line="480" w:lineRule="auto"/>
            <w:ind w:left="0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Tabel 2.1 Hasil Penelitian Sebelumnya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2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7</w:t>
          </w:r>
        </w:p>
        <w:p w:rsidR="00691492" w:rsidRDefault="00691492" w:rsidP="00691492">
          <w:pPr>
            <w:pStyle w:val="TOC3"/>
            <w:spacing w:after="0"/>
            <w:rPr>
              <w:lang w:val="id-ID"/>
            </w:rPr>
          </w:pPr>
          <w:proofErr w:type="spellStart"/>
          <w:r>
            <w:t>Tabel</w:t>
          </w:r>
          <w:proofErr w:type="spellEnd"/>
          <w:r>
            <w:t xml:space="preserve"> 3.1 </w:t>
          </w:r>
          <w:proofErr w:type="spellStart"/>
          <w:r>
            <w:t>Operasional</w:t>
          </w:r>
          <w:proofErr w:type="spellEnd"/>
          <w:r>
            <w:t xml:space="preserve"> </w:t>
          </w:r>
          <w:proofErr w:type="spellStart"/>
          <w:r>
            <w:t>Variabel</w:t>
          </w:r>
          <w:proofErr w:type="spellEnd"/>
          <w:r>
            <w:ptab w:relativeTo="margin" w:alignment="right" w:leader="dot"/>
          </w:r>
          <w:r>
            <w:t xml:space="preserve"> </w:t>
          </w:r>
          <w:r>
            <w:rPr>
              <w:lang w:val="id-ID"/>
            </w:rPr>
            <w:t>42</w:t>
          </w:r>
        </w:p>
        <w:p w:rsidR="00691492" w:rsidRDefault="00691492" w:rsidP="00691492">
          <w:pPr>
            <w:pStyle w:val="TOC1"/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Tabel 3.2 Pedoman Untuk Memberikan Interprestasi Koefisien Korelasi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4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6</w:t>
          </w:r>
        </w:p>
        <w:p w:rsidR="00691492" w:rsidRDefault="00691492" w:rsidP="00691492">
          <w:pPr>
            <w:pStyle w:val="TOC2"/>
            <w:spacing w:after="0" w:line="480" w:lineRule="auto"/>
            <w:ind w:left="0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Tabel 4.1 Perkembangan Penyaluran Kredit pada Bank Nagari </w:t>
          </w:r>
        </w:p>
        <w:p w:rsidR="00691492" w:rsidRDefault="00691492" w:rsidP="00691492">
          <w:pPr>
            <w:pStyle w:val="TOC2"/>
            <w:tabs>
              <w:tab w:val="left" w:pos="1276"/>
            </w:tabs>
            <w:spacing w:after="0" w:line="480" w:lineRule="auto"/>
            <w:ind w:left="993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periode 2007-2013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48</w:t>
          </w:r>
        </w:p>
        <w:p w:rsidR="00691492" w:rsidRDefault="00691492" w:rsidP="00691492">
          <w:pPr>
            <w:pStyle w:val="TOC3"/>
            <w:spacing w:after="0"/>
            <w:rPr>
              <w:lang w:val="id-ID"/>
            </w:rPr>
          </w:pPr>
          <w:proofErr w:type="spellStart"/>
          <w:r>
            <w:t>Tabel</w:t>
          </w:r>
          <w:proofErr w:type="spellEnd"/>
          <w:r>
            <w:t xml:space="preserve"> 4.2 </w:t>
          </w:r>
          <w:proofErr w:type="spellStart"/>
          <w:r>
            <w:t>Perkembangan</w:t>
          </w:r>
          <w:proofErr w:type="spellEnd"/>
          <w:r>
            <w:t xml:space="preserve"> </w:t>
          </w:r>
          <w:r>
            <w:rPr>
              <w:i/>
            </w:rPr>
            <w:t>Net Interest Margin</w:t>
          </w:r>
          <w:r>
            <w:t xml:space="preserve"> (NIM) </w:t>
          </w:r>
          <w:proofErr w:type="spellStart"/>
          <w:r>
            <w:t>pada</w:t>
          </w:r>
          <w:proofErr w:type="spellEnd"/>
          <w:r>
            <w:t xml:space="preserve"> Bank </w:t>
          </w:r>
          <w:proofErr w:type="spellStart"/>
          <w:r>
            <w:t>Nagari</w:t>
          </w:r>
          <w:proofErr w:type="spellEnd"/>
          <w:r>
            <w:t xml:space="preserve"> </w:t>
          </w:r>
        </w:p>
        <w:p w:rsidR="00691492" w:rsidRDefault="00691492" w:rsidP="00691492">
          <w:pPr>
            <w:pStyle w:val="TOC3"/>
            <w:tabs>
              <w:tab w:val="left" w:pos="993"/>
            </w:tabs>
            <w:spacing w:after="0"/>
            <w:rPr>
              <w:lang w:val="id-ID"/>
            </w:rPr>
          </w:pPr>
          <w:r>
            <w:rPr>
              <w:lang w:val="id-ID"/>
            </w:rPr>
            <w:tab/>
          </w:r>
          <w:proofErr w:type="spellStart"/>
          <w:r>
            <w:t>Periode</w:t>
          </w:r>
          <w:proofErr w:type="spellEnd"/>
          <w:r>
            <w:t xml:space="preserve"> 2007-2013</w:t>
          </w:r>
          <w:r>
            <w:ptab w:relativeTo="margin" w:alignment="right" w:leader="dot"/>
          </w:r>
          <w:r>
            <w:t xml:space="preserve"> </w:t>
          </w:r>
          <w:r>
            <w:rPr>
              <w:lang w:val="id-ID"/>
            </w:rPr>
            <w:t>51</w:t>
          </w:r>
        </w:p>
        <w:p w:rsidR="00691492" w:rsidRDefault="00691492" w:rsidP="0069149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>Tabel 4.3 Persamaan Regresi Linear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53</w:t>
          </w:r>
        </w:p>
        <w:p w:rsidR="00691492" w:rsidRDefault="00691492" w:rsidP="0069149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Tabel 4.4 Koefisien Korelasi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54</w:t>
          </w:r>
        </w:p>
        <w:p w:rsidR="00691492" w:rsidRDefault="00691492" w:rsidP="0069149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Tabel 4.5 Koefisien Determinasi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55</w:t>
          </w:r>
        </w:p>
        <w:p w:rsidR="00691492" w:rsidRDefault="00691492" w:rsidP="0069149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Tabel 4.6 Uji t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57</w:t>
          </w:r>
        </w:p>
      </w:sdtContent>
    </w:sdt>
    <w:p w:rsidR="00691492" w:rsidRDefault="00691492" w:rsidP="0069149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1492" w:rsidRDefault="006914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id w:val="-298610207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691492" w:rsidRDefault="00691492" w:rsidP="00691492">
          <w:pPr>
            <w:pStyle w:val="TOCHeading"/>
            <w:spacing w:line="48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DAFTAR GAMBAR</w:t>
          </w:r>
        </w:p>
        <w:p w:rsidR="00691492" w:rsidRDefault="00691492" w:rsidP="00691492">
          <w:pPr>
            <w:rPr>
              <w:lang w:eastAsia="ja-JP"/>
            </w:rPr>
          </w:pPr>
        </w:p>
        <w:p w:rsidR="00691492" w:rsidRDefault="00691492" w:rsidP="00691492">
          <w:pPr>
            <w:pStyle w:val="TOC1"/>
            <w:spacing w:line="480" w:lineRule="auto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2.1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Kerangka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Pemikiran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26</w:t>
          </w:r>
        </w:p>
        <w:p w:rsidR="00691492" w:rsidRDefault="00691492" w:rsidP="00691492">
          <w:pPr>
            <w:pStyle w:val="TOC2"/>
            <w:spacing w:line="480" w:lineRule="auto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3.1 Logo Bank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Nagari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33</w:t>
          </w:r>
        </w:p>
        <w:p w:rsidR="00691492" w:rsidRDefault="00691492" w:rsidP="00691492">
          <w:pPr>
            <w:pStyle w:val="TOC3"/>
            <w:rPr>
              <w:lang w:val="id-ID"/>
            </w:rPr>
          </w:pPr>
          <w:r>
            <w:rPr>
              <w:lang w:val="id-ID"/>
            </w:rPr>
            <w:t>Gambar 3.2 Struktur Organisasi Bank Nagari</w:t>
          </w:r>
          <w:r>
            <w:ptab w:relativeTo="margin" w:alignment="right" w:leader="dot"/>
          </w:r>
          <w:r>
            <w:t xml:space="preserve"> 3</w:t>
          </w:r>
          <w:r>
            <w:rPr>
              <w:lang w:val="id-ID"/>
            </w:rPr>
            <w:t>8</w:t>
          </w:r>
        </w:p>
        <w:p w:rsidR="00691492" w:rsidRDefault="00691492" w:rsidP="00691492">
          <w:pPr>
            <w:pStyle w:val="TOC1"/>
            <w:spacing w:line="480" w:lineRule="auto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4.1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Perkembangan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Penyaluran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Kredit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pada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Bank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Nagari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Periode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2007-2013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50</w:t>
          </w:r>
        </w:p>
        <w:p w:rsidR="00691492" w:rsidRDefault="00691492" w:rsidP="00691492">
          <w:pPr>
            <w:pStyle w:val="TOC2"/>
            <w:spacing w:line="480" w:lineRule="auto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4.2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Perkembangan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Net Interest Margin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(NIM)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pada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Bank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Nagari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Periode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2007-2013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5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2</w:t>
          </w:r>
        </w:p>
        <w:p w:rsidR="00691492" w:rsidRDefault="00691492" w:rsidP="00691492">
          <w:pPr>
            <w:pStyle w:val="TOC3"/>
            <w:ind w:left="446"/>
          </w:pPr>
        </w:p>
      </w:sdtContent>
    </w:sdt>
    <w:p w:rsidR="00691492" w:rsidRDefault="00691492" w:rsidP="0069149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691492" w:rsidRDefault="006914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91492" w:rsidRDefault="00691492" w:rsidP="0069149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691492" w:rsidRDefault="00691492" w:rsidP="0069149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691492" w:rsidRDefault="00691492" w:rsidP="00691492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</w:t>
      </w:r>
      <w:r>
        <w:rPr>
          <w:rFonts w:ascii="Times New Roman" w:hAnsi="Times New Roman" w:cs="Times New Roman"/>
          <w:sz w:val="24"/>
          <w:szCs w:val="24"/>
        </w:rPr>
        <w:tab/>
        <w:t>Laporan Keuangan  PT. Bank Pembangunan Daerah Sumatera Barat (Bank Nagari)</w:t>
      </w:r>
    </w:p>
    <w:p w:rsidR="00691492" w:rsidRDefault="00691492" w:rsidP="00691492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</w:t>
      </w:r>
      <w:r>
        <w:rPr>
          <w:rFonts w:ascii="Times New Roman" w:hAnsi="Times New Roman" w:cs="Times New Roman"/>
          <w:sz w:val="24"/>
          <w:szCs w:val="24"/>
        </w:rPr>
        <w:tab/>
        <w:t>Formulir Pengajuan Penulisan Skripsi</w:t>
      </w:r>
    </w:p>
    <w:p w:rsidR="00691492" w:rsidRDefault="00691492" w:rsidP="00691492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</w:t>
      </w:r>
      <w:r>
        <w:rPr>
          <w:rFonts w:ascii="Times New Roman" w:hAnsi="Times New Roman" w:cs="Times New Roman"/>
          <w:sz w:val="24"/>
          <w:szCs w:val="24"/>
        </w:rPr>
        <w:tab/>
        <w:t>Surat Keputusan Bimbingan</w:t>
      </w:r>
    </w:p>
    <w:p w:rsidR="00691492" w:rsidRDefault="00691492" w:rsidP="00691492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Photocopy</w:t>
      </w:r>
      <w:r>
        <w:rPr>
          <w:rFonts w:ascii="Times New Roman" w:hAnsi="Times New Roman" w:cs="Times New Roman"/>
          <w:sz w:val="24"/>
          <w:szCs w:val="24"/>
        </w:rPr>
        <w:t xml:space="preserve"> Kartu Bimbingan Skripsi</w:t>
      </w:r>
    </w:p>
    <w:p w:rsidR="00691492" w:rsidRDefault="00691492" w:rsidP="00691492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5</w:t>
      </w:r>
      <w:r>
        <w:rPr>
          <w:rFonts w:ascii="Times New Roman" w:hAnsi="Times New Roman" w:cs="Times New Roman"/>
          <w:sz w:val="24"/>
          <w:szCs w:val="24"/>
        </w:rPr>
        <w:tab/>
        <w:t>Hasil Perhitungan SPSS v20.0</w:t>
      </w:r>
    </w:p>
    <w:p w:rsidR="00691492" w:rsidRDefault="00691492" w:rsidP="00691492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</w:t>
      </w:r>
      <w:r>
        <w:rPr>
          <w:rFonts w:ascii="Times New Roman" w:hAnsi="Times New Roman" w:cs="Times New Roman"/>
          <w:sz w:val="24"/>
          <w:szCs w:val="24"/>
        </w:rPr>
        <w:tab/>
        <w:t>Riwayat Hidup</w:t>
      </w:r>
    </w:p>
    <w:p w:rsidR="009167AB" w:rsidRPr="00CC7642" w:rsidRDefault="00E20C04" w:rsidP="00CC764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167AB" w:rsidRPr="00CC7642" w:rsidSect="00483D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701" w:bottom="1701" w:left="2268" w:header="709" w:footer="709" w:gutter="0"/>
      <w:pgNumType w:fmt="lowerRoman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C04" w:rsidRDefault="00E20C04" w:rsidP="00483D5F">
      <w:pPr>
        <w:spacing w:after="0" w:line="240" w:lineRule="auto"/>
      </w:pPr>
      <w:r>
        <w:separator/>
      </w:r>
    </w:p>
  </w:endnote>
  <w:endnote w:type="continuationSeparator" w:id="0">
    <w:p w:rsidR="00E20C04" w:rsidRDefault="00E20C04" w:rsidP="00483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92" w:rsidRDefault="006914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75250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3D5F" w:rsidRDefault="00483D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1492">
          <w:rPr>
            <w:noProof/>
          </w:rPr>
          <w:t>ix</w:t>
        </w:r>
        <w:r>
          <w:rPr>
            <w:noProof/>
          </w:rPr>
          <w:fldChar w:fldCharType="end"/>
        </w:r>
      </w:p>
    </w:sdtContent>
  </w:sdt>
  <w:p w:rsidR="00483D5F" w:rsidRDefault="00483D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92" w:rsidRDefault="006914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C04" w:rsidRDefault="00E20C04" w:rsidP="00483D5F">
      <w:pPr>
        <w:spacing w:after="0" w:line="240" w:lineRule="auto"/>
      </w:pPr>
      <w:r>
        <w:separator/>
      </w:r>
    </w:p>
  </w:footnote>
  <w:footnote w:type="continuationSeparator" w:id="0">
    <w:p w:rsidR="00E20C04" w:rsidRDefault="00E20C04" w:rsidP="00483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92" w:rsidRDefault="0069149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08717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92" w:rsidRDefault="0069149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08717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92" w:rsidRDefault="0069149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08717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B9D"/>
    <w:rsid w:val="00046C4E"/>
    <w:rsid w:val="000800CC"/>
    <w:rsid w:val="0017190F"/>
    <w:rsid w:val="00174FC8"/>
    <w:rsid w:val="002D4D62"/>
    <w:rsid w:val="00355335"/>
    <w:rsid w:val="003812EB"/>
    <w:rsid w:val="00415F25"/>
    <w:rsid w:val="00440F14"/>
    <w:rsid w:val="00483D5F"/>
    <w:rsid w:val="00487BFC"/>
    <w:rsid w:val="00497832"/>
    <w:rsid w:val="00552612"/>
    <w:rsid w:val="005E10A6"/>
    <w:rsid w:val="005F6565"/>
    <w:rsid w:val="00635623"/>
    <w:rsid w:val="00661125"/>
    <w:rsid w:val="00691492"/>
    <w:rsid w:val="00827A2E"/>
    <w:rsid w:val="00835422"/>
    <w:rsid w:val="00862BDC"/>
    <w:rsid w:val="008D7931"/>
    <w:rsid w:val="009245FD"/>
    <w:rsid w:val="009665A8"/>
    <w:rsid w:val="009736C8"/>
    <w:rsid w:val="009C216C"/>
    <w:rsid w:val="00B55D49"/>
    <w:rsid w:val="00C214B8"/>
    <w:rsid w:val="00C4007B"/>
    <w:rsid w:val="00CA1D86"/>
    <w:rsid w:val="00CC7642"/>
    <w:rsid w:val="00D06529"/>
    <w:rsid w:val="00E20C04"/>
    <w:rsid w:val="00E63679"/>
    <w:rsid w:val="00EA3D88"/>
    <w:rsid w:val="00EA6F8A"/>
    <w:rsid w:val="00F06B9D"/>
    <w:rsid w:val="00F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paragraph" w:styleId="Heading1">
    <w:name w:val="heading 1"/>
    <w:basedOn w:val="Normal"/>
    <w:next w:val="Normal"/>
    <w:link w:val="Heading1Char"/>
    <w:uiPriority w:val="9"/>
    <w:qFormat/>
    <w:rsid w:val="00F06B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B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6B9D"/>
    <w:pPr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B9D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06B9D"/>
    <w:pPr>
      <w:spacing w:after="100"/>
      <w:ind w:left="220"/>
    </w:pPr>
    <w:rPr>
      <w:rFonts w:eastAsiaTheme="minorEastAsia"/>
      <w:lang w:val="en-US"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F06B9D"/>
    <w:pPr>
      <w:spacing w:after="10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245FD"/>
    <w:pPr>
      <w:tabs>
        <w:tab w:val="left" w:pos="1418"/>
      </w:tabs>
      <w:spacing w:after="100" w:line="480" w:lineRule="auto"/>
      <w:jc w:val="both"/>
    </w:pPr>
    <w:rPr>
      <w:rFonts w:ascii="Times New Roman" w:eastAsiaTheme="minorEastAsia" w:hAnsi="Times New Roman" w:cs="Times New Roman"/>
      <w:b/>
      <w:sz w:val="24"/>
      <w:szCs w:val="24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483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D5F"/>
  </w:style>
  <w:style w:type="paragraph" w:styleId="Footer">
    <w:name w:val="footer"/>
    <w:basedOn w:val="Normal"/>
    <w:link w:val="FooterChar"/>
    <w:uiPriority w:val="99"/>
    <w:unhideWhenUsed/>
    <w:rsid w:val="00483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D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paragraph" w:styleId="Heading1">
    <w:name w:val="heading 1"/>
    <w:basedOn w:val="Normal"/>
    <w:next w:val="Normal"/>
    <w:link w:val="Heading1Char"/>
    <w:uiPriority w:val="9"/>
    <w:qFormat/>
    <w:rsid w:val="00F06B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B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6B9D"/>
    <w:pPr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B9D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06B9D"/>
    <w:pPr>
      <w:spacing w:after="100"/>
      <w:ind w:left="220"/>
    </w:pPr>
    <w:rPr>
      <w:rFonts w:eastAsiaTheme="minorEastAsia"/>
      <w:lang w:val="en-US"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F06B9D"/>
    <w:pPr>
      <w:spacing w:after="10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245FD"/>
    <w:pPr>
      <w:tabs>
        <w:tab w:val="left" w:pos="1418"/>
      </w:tabs>
      <w:spacing w:after="100" w:line="480" w:lineRule="auto"/>
      <w:jc w:val="both"/>
    </w:pPr>
    <w:rPr>
      <w:rFonts w:ascii="Times New Roman" w:eastAsiaTheme="minorEastAsia" w:hAnsi="Times New Roman" w:cs="Times New Roman"/>
      <w:b/>
      <w:sz w:val="24"/>
      <w:szCs w:val="24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483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D5F"/>
  </w:style>
  <w:style w:type="paragraph" w:styleId="Footer">
    <w:name w:val="footer"/>
    <w:basedOn w:val="Normal"/>
    <w:link w:val="FooterChar"/>
    <w:uiPriority w:val="99"/>
    <w:unhideWhenUsed/>
    <w:rsid w:val="00483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7DD1F-9C9E-413C-8166-D06481A44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Teguh</cp:lastModifiedBy>
  <cp:revision>11</cp:revision>
  <cp:lastPrinted>2017-07-14T08:15:00Z</cp:lastPrinted>
  <dcterms:created xsi:type="dcterms:W3CDTF">2015-03-10T01:06:00Z</dcterms:created>
  <dcterms:modified xsi:type="dcterms:W3CDTF">2017-07-14T08:15:00Z</dcterms:modified>
</cp:coreProperties>
</file>